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2787" w:rsidRDefault="005605DA" w:rsidP="007527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GRUPO </w:t>
      </w:r>
      <w:r w:rsidR="008A03F9">
        <w:rPr>
          <w:rFonts w:ascii="Times New Roman" w:hAnsi="Times New Roman"/>
          <w:b/>
          <w:sz w:val="28"/>
          <w:szCs w:val="28"/>
          <w:lang w:val="es-MX"/>
        </w:rPr>
        <w:t>CONSTRUCTOR E INDUSTRIAL LLEYM</w:t>
      </w:r>
      <w:r w:rsidR="00752787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52787" w:rsidRDefault="00752787" w:rsidP="007527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2787" w:rsidP="007527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A03F9">
        <w:rPr>
          <w:rFonts w:ascii="Times New Roman" w:hAnsi="Times New Roman"/>
          <w:b/>
          <w:sz w:val="32"/>
          <w:szCs w:val="32"/>
        </w:rPr>
        <w:t>12111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A03F9" w:rsidRPr="008A03F9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8A03F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605DA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605DA">
        <w:rPr>
          <w:rFonts w:ascii="Times New Roman" w:hAnsi="Times New Roman"/>
          <w:sz w:val="24"/>
          <w:szCs w:val="24"/>
        </w:rPr>
        <w:t>03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0A" w:rsidRDefault="002A2C0A">
      <w:r>
        <w:separator/>
      </w:r>
    </w:p>
  </w:endnote>
  <w:endnote w:type="continuationSeparator" w:id="0">
    <w:p w:rsidR="002A2C0A" w:rsidRDefault="002A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0A" w:rsidRDefault="002A2C0A">
      <w:r>
        <w:separator/>
      </w:r>
    </w:p>
  </w:footnote>
  <w:footnote w:type="continuationSeparator" w:id="0">
    <w:p w:rsidR="002A2C0A" w:rsidRDefault="002A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C2561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2025-03-03T19:06:00Z</dcterms:created>
  <dcterms:modified xsi:type="dcterms:W3CDTF">2025-03-03T19:06:00Z</dcterms:modified>
</cp:coreProperties>
</file>