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4EA6" w:rsidRDefault="00D24EA6" w:rsidP="00D24EA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GRABADOS FERNANDO FERNANDEZ, S. DE R.L. DE C.V.  </w:t>
      </w:r>
    </w:p>
    <w:p w:rsidR="00D24EA6" w:rsidRDefault="00D24EA6" w:rsidP="00D24EA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24EA6" w:rsidRDefault="00D24EA6" w:rsidP="00D24EA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24EA6" w:rsidRDefault="00D24EA6" w:rsidP="00D24EA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D24EA6" w:rsidP="00D24EA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4247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Equipos y Suministros para Impre</w:t>
      </w:r>
      <w:r>
        <w:rPr>
          <w:rFonts w:ascii="Times New Roman" w:hAnsi="Times New Roman"/>
          <w:b/>
          <w:sz w:val="28"/>
          <w:szCs w:val="28"/>
        </w:rPr>
        <w:t xml:space="preserve">sión Fotografía y Audiovisuales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014A5C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14A5C">
        <w:rPr>
          <w:rFonts w:ascii="Times New Roman" w:hAnsi="Times New Roman"/>
          <w:b/>
          <w:szCs w:val="24"/>
        </w:rPr>
        <w:t>moral</w:t>
      </w:r>
      <w:r w:rsidR="00014A5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0908">
        <w:rPr>
          <w:rFonts w:ascii="Times New Roman" w:hAnsi="Times New Roman"/>
          <w:sz w:val="24"/>
          <w:szCs w:val="24"/>
        </w:rPr>
        <w:t>20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1A0" w:rsidRDefault="001E41A0">
      <w:r>
        <w:separator/>
      </w:r>
    </w:p>
  </w:endnote>
  <w:endnote w:type="continuationSeparator" w:id="0">
    <w:p w:rsidR="001E41A0" w:rsidRDefault="001E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1A0" w:rsidRDefault="001E41A0">
      <w:r>
        <w:separator/>
      </w:r>
    </w:p>
  </w:footnote>
  <w:footnote w:type="continuationSeparator" w:id="0">
    <w:p w:rsidR="001E41A0" w:rsidRDefault="001E4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290E8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2025-05-20T18:58:00Z</cp:lastPrinted>
  <dcterms:created xsi:type="dcterms:W3CDTF">2025-05-20T21:57:00Z</dcterms:created>
  <dcterms:modified xsi:type="dcterms:W3CDTF">2025-05-20T21:57:00Z</dcterms:modified>
</cp:coreProperties>
</file>