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B7C59" w:rsidRDefault="00F72257" w:rsidP="00CB7C5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QUANTI SOLUTIONS</w:t>
      </w:r>
      <w:r w:rsidR="00CB7C59">
        <w:rPr>
          <w:rFonts w:ascii="Times New Roman" w:hAnsi="Times New Roman"/>
          <w:b/>
          <w:sz w:val="28"/>
          <w:szCs w:val="28"/>
          <w:lang w:val="es-MX"/>
        </w:rPr>
        <w:t xml:space="preserve">, S.A. DE C.V.  </w:t>
      </w:r>
    </w:p>
    <w:p w:rsidR="00CB7C59" w:rsidRDefault="00CB7C59" w:rsidP="00CB7C5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CB7C59" w:rsidRDefault="00CB7C59" w:rsidP="00CB7C5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B7C59" w:rsidRDefault="00CB7C59" w:rsidP="00CB7C5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CB7C59" w:rsidP="00CB7C5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F72257">
        <w:rPr>
          <w:rFonts w:ascii="Times New Roman" w:hAnsi="Times New Roman"/>
          <w:b/>
          <w:sz w:val="32"/>
          <w:szCs w:val="32"/>
        </w:rPr>
        <w:t>12258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F72257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F72257" w:rsidRPr="00F72257">
        <w:rPr>
          <w:rFonts w:ascii="Times New Roman" w:hAnsi="Times New Roman"/>
          <w:b/>
          <w:sz w:val="28"/>
          <w:szCs w:val="28"/>
        </w:rPr>
        <w:t>Difusión de Tecnologías de Información y Telecomunicaciones</w:t>
      </w:r>
      <w:r w:rsidR="00F72257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F0E18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F0E18">
        <w:rPr>
          <w:rFonts w:ascii="Times New Roman" w:hAnsi="Times New Roman"/>
          <w:sz w:val="24"/>
          <w:szCs w:val="24"/>
        </w:rPr>
        <w:t>11</w:t>
      </w:r>
      <w:r w:rsidR="00BD4E7F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D3D" w:rsidRDefault="00267D3D">
      <w:r>
        <w:separator/>
      </w:r>
    </w:p>
  </w:endnote>
  <w:endnote w:type="continuationSeparator" w:id="0">
    <w:p w:rsidR="00267D3D" w:rsidRDefault="0026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D3D" w:rsidRDefault="00267D3D">
      <w:r>
        <w:separator/>
      </w:r>
    </w:p>
  </w:footnote>
  <w:footnote w:type="continuationSeparator" w:id="0">
    <w:p w:rsidR="00267D3D" w:rsidRDefault="00267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3D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0E18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448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4E7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4C2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257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AE7830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2025-09-10T23:55:00Z</cp:lastPrinted>
  <dcterms:created xsi:type="dcterms:W3CDTF">2025-09-11T19:19:00Z</dcterms:created>
  <dcterms:modified xsi:type="dcterms:W3CDTF">2025-09-11T19:19:00Z</dcterms:modified>
</cp:coreProperties>
</file>