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2754CD" w:rsidRDefault="002754CD" w:rsidP="002754C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DESARROLLO DE ESPECIALIDADES QUIMICAS, S.A. DE C.V.</w:t>
      </w:r>
    </w:p>
    <w:p w:rsidR="002754CD" w:rsidRDefault="002754CD" w:rsidP="002754C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754CD" w:rsidRDefault="002754CD" w:rsidP="002754C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754CD" w:rsidRDefault="002754CD" w:rsidP="002754C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2754CD" w:rsidP="002754C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1070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y Suministros de Laboratorio, de Medici</w:t>
      </w:r>
      <w:r>
        <w:rPr>
          <w:rFonts w:ascii="Times New Roman" w:hAnsi="Times New Roman"/>
          <w:b/>
          <w:sz w:val="28"/>
          <w:szCs w:val="24"/>
        </w:rPr>
        <w:t xml:space="preserve">ón, de Observación y de Pruebas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A3194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62158">
        <w:rPr>
          <w:rFonts w:ascii="Times New Roman" w:hAnsi="Times New Roman"/>
          <w:sz w:val="24"/>
          <w:szCs w:val="24"/>
        </w:rPr>
        <w:t>15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396" w:rsidRDefault="004B0396">
      <w:r>
        <w:separator/>
      </w:r>
    </w:p>
  </w:endnote>
  <w:endnote w:type="continuationSeparator" w:id="0">
    <w:p w:rsidR="004B0396" w:rsidRDefault="004B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396" w:rsidRDefault="004B0396">
      <w:r>
        <w:separator/>
      </w:r>
    </w:p>
  </w:footnote>
  <w:footnote w:type="continuationSeparator" w:id="0">
    <w:p w:rsidR="004B0396" w:rsidRDefault="004B0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62165D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2025-07-15T18:08:00Z</dcterms:created>
  <dcterms:modified xsi:type="dcterms:W3CDTF">2025-07-15T18:08:00Z</dcterms:modified>
</cp:coreProperties>
</file>