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7323B" w:rsidRDefault="0037323B" w:rsidP="0037323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SERVICIOS </w:t>
      </w:r>
      <w:r w:rsidR="00B92707">
        <w:rPr>
          <w:rFonts w:ascii="Times New Roman" w:hAnsi="Times New Roman"/>
          <w:b/>
          <w:sz w:val="28"/>
          <w:szCs w:val="28"/>
          <w:lang w:val="es-MX"/>
        </w:rPr>
        <w:t>INTEGRALES RETIMAR</w:t>
      </w:r>
      <w:r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37323B" w:rsidRDefault="0037323B" w:rsidP="003732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323B" w:rsidRDefault="0037323B" w:rsidP="003732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323B" w:rsidRDefault="0037323B" w:rsidP="0037323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7323B" w:rsidP="0037323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92707">
        <w:rPr>
          <w:rFonts w:ascii="Times New Roman" w:hAnsi="Times New Roman"/>
          <w:b/>
          <w:sz w:val="32"/>
          <w:szCs w:val="32"/>
        </w:rPr>
        <w:t>12037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9270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B92707" w:rsidRPr="00B92707">
        <w:rPr>
          <w:rFonts w:ascii="Times New Roman" w:hAnsi="Times New Roman"/>
          <w:b/>
          <w:sz w:val="28"/>
          <w:szCs w:val="28"/>
        </w:rPr>
        <w:t>Servicios de Limpieza, Descontaminación y Tratamiento de Residuos</w:t>
      </w:r>
      <w:r w:rsidR="00B92707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2707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2707">
        <w:rPr>
          <w:rFonts w:ascii="Times New Roman" w:hAnsi="Times New Roman"/>
          <w:sz w:val="24"/>
          <w:szCs w:val="24"/>
        </w:rPr>
        <w:t>10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CF" w:rsidRDefault="002718CF">
      <w:r>
        <w:separator/>
      </w:r>
    </w:p>
  </w:endnote>
  <w:endnote w:type="continuationSeparator" w:id="0">
    <w:p w:rsidR="002718CF" w:rsidRDefault="0027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CF" w:rsidRDefault="002718CF">
      <w:r>
        <w:separator/>
      </w:r>
    </w:p>
  </w:footnote>
  <w:footnote w:type="continuationSeparator" w:id="0">
    <w:p w:rsidR="002718CF" w:rsidRDefault="0027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44CCC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2024-12-10T16:32:00Z</dcterms:created>
  <dcterms:modified xsi:type="dcterms:W3CDTF">2024-12-10T16:32:00Z</dcterms:modified>
</cp:coreProperties>
</file>