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23165" w:rsidRDefault="00B23165" w:rsidP="00B2316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PRAXAIR MEXICO, S. DE R.L. DE C.V.  </w:t>
      </w:r>
    </w:p>
    <w:p w:rsidR="00B23165" w:rsidRDefault="00B23165" w:rsidP="00B2316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23165" w:rsidRDefault="00B23165" w:rsidP="00B2316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23165" w:rsidRDefault="00B23165" w:rsidP="00B2316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B23165" w:rsidP="00B2316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0667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</w:rPr>
        <w:t>Material Químico Incluyendo Bioquímicos y Materiales de Gas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0505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4778" w:rsidRPr="003C67B3" w:rsidRDefault="00F5477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165">
        <w:rPr>
          <w:rFonts w:ascii="Times New Roman" w:hAnsi="Times New Roman"/>
          <w:sz w:val="24"/>
          <w:szCs w:val="24"/>
        </w:rPr>
        <w:t>06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30" w:rsidRDefault="00DD4230">
      <w:r>
        <w:separator/>
      </w:r>
    </w:p>
  </w:endnote>
  <w:endnote w:type="continuationSeparator" w:id="0">
    <w:p w:rsidR="00DD4230" w:rsidRDefault="00DD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30" w:rsidRDefault="00DD4230">
      <w:r>
        <w:separator/>
      </w:r>
    </w:p>
  </w:footnote>
  <w:footnote w:type="continuationSeparator" w:id="0">
    <w:p w:rsidR="00DD4230" w:rsidRDefault="00DD4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B416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2024-09-06T18:32:00Z</dcterms:created>
  <dcterms:modified xsi:type="dcterms:W3CDTF">2024-09-06T18:32:00Z</dcterms:modified>
</cp:coreProperties>
</file>