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5579C" w:rsidRDefault="0005579C" w:rsidP="0005579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PROVEEDORA ESCOLAR Y DE OFICINA DE NUEVO LEON, S.A. DE C.V.</w:t>
      </w:r>
    </w:p>
    <w:p w:rsidR="0005579C" w:rsidRDefault="0005579C" w:rsidP="0005579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5579C" w:rsidRDefault="0005579C" w:rsidP="0005579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5579C" w:rsidRDefault="0005579C" w:rsidP="0005579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5579C" w:rsidP="0005579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0036 </w:t>
      </w:r>
      <w:r>
        <w:rPr>
          <w:rFonts w:ascii="Times New Roman" w:hAnsi="Times New Roman"/>
          <w:szCs w:val="24"/>
        </w:rPr>
        <w:t>con el giro:</w:t>
      </w:r>
      <w:r>
        <w:t xml:space="preserve"> </w:t>
      </w:r>
      <w:r>
        <w:rPr>
          <w:rFonts w:ascii="Times New Roman" w:hAnsi="Times New Roman"/>
          <w:b/>
          <w:sz w:val="28"/>
          <w:szCs w:val="24"/>
        </w:rPr>
        <w:t>Equipos de Oficina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5579C">
        <w:rPr>
          <w:rFonts w:ascii="Times New Roman" w:hAnsi="Times New Roman"/>
          <w:b/>
          <w:szCs w:val="24"/>
        </w:rPr>
        <w:t>moral</w:t>
      </w:r>
      <w:r w:rsidR="0005579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167E1C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5579C">
        <w:rPr>
          <w:rFonts w:ascii="Times New Roman" w:hAnsi="Times New Roman"/>
          <w:b/>
          <w:szCs w:val="24"/>
        </w:rPr>
        <w:t>moral</w:t>
      </w:r>
      <w:r w:rsidR="0005579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395C">
        <w:rPr>
          <w:rFonts w:ascii="Times New Roman" w:hAnsi="Times New Roman"/>
          <w:sz w:val="24"/>
          <w:szCs w:val="24"/>
        </w:rPr>
        <w:t>11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B43" w:rsidRDefault="00B83B43">
      <w:r>
        <w:separator/>
      </w:r>
    </w:p>
  </w:endnote>
  <w:endnote w:type="continuationSeparator" w:id="0">
    <w:p w:rsidR="00B83B43" w:rsidRDefault="00B8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B43" w:rsidRDefault="00B83B43">
      <w:r>
        <w:separator/>
      </w:r>
    </w:p>
  </w:footnote>
  <w:footnote w:type="continuationSeparator" w:id="0">
    <w:p w:rsidR="00B83B43" w:rsidRDefault="00B8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9C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1C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0FE7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3B43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7321EF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2025-03-12T16:55:00Z</dcterms:created>
  <dcterms:modified xsi:type="dcterms:W3CDTF">2025-03-12T16:55:00Z</dcterms:modified>
</cp:coreProperties>
</file>